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627B" w14:textId="5EA491B9" w:rsidR="00ED3DEB" w:rsidRDefault="00D544B7" w:rsidP="00D544B7">
      <w:pPr>
        <w:jc w:val="center"/>
        <w:rPr>
          <w:b/>
          <w:bCs/>
          <w:sz w:val="28"/>
          <w:szCs w:val="28"/>
        </w:rPr>
      </w:pPr>
      <w:r w:rsidRPr="00D544B7">
        <w:rPr>
          <w:b/>
          <w:bCs/>
          <w:sz w:val="28"/>
          <w:szCs w:val="28"/>
        </w:rPr>
        <w:t>Career Interest Exploration</w:t>
      </w:r>
    </w:p>
    <w:p w14:paraId="7C11140B" w14:textId="77777777" w:rsidR="00D544B7" w:rsidRDefault="00D544B7" w:rsidP="00D544B7">
      <w:pPr>
        <w:jc w:val="center"/>
        <w:rPr>
          <w:b/>
          <w:bCs/>
          <w:sz w:val="28"/>
          <w:szCs w:val="28"/>
        </w:rPr>
      </w:pPr>
    </w:p>
    <w:p w14:paraId="0A37FABC" w14:textId="044ED3B0" w:rsidR="00D544B7" w:rsidRDefault="00D544B7" w:rsidP="00D544B7">
      <w:pPr>
        <w:rPr>
          <w:sz w:val="24"/>
          <w:szCs w:val="24"/>
        </w:rPr>
      </w:pPr>
      <w:r w:rsidRPr="00D544B7">
        <w:rPr>
          <w:sz w:val="24"/>
          <w:szCs w:val="24"/>
        </w:rPr>
        <w:t>Unsure of what you want to be when you grow up?  Don't know what to major in? What kinds of careers and jobs would you be most satisfied doing?  There are online career surveys to learn more about what careers would be best "fits" for you.  Finding your path and the best career matches involves learning about your individual skills, discovering your interests and passions, identifying your values and personal traits and what kinds of careers complement YOU best.  Your career development is a lifelong journey and starts now! </w:t>
      </w:r>
    </w:p>
    <w:p w14:paraId="6032458F" w14:textId="77777777" w:rsidR="00D544B7" w:rsidRDefault="00D544B7" w:rsidP="00D544B7">
      <w:pPr>
        <w:rPr>
          <w:sz w:val="24"/>
          <w:szCs w:val="24"/>
        </w:rPr>
      </w:pPr>
    </w:p>
    <w:p w14:paraId="5A67067D" w14:textId="77777777" w:rsidR="00D544B7" w:rsidRPr="00D544B7" w:rsidRDefault="00D544B7" w:rsidP="00D544B7">
      <w:pPr>
        <w:rPr>
          <w:sz w:val="24"/>
          <w:szCs w:val="24"/>
        </w:rPr>
      </w:pPr>
      <w:r w:rsidRPr="00D544B7">
        <w:rPr>
          <w:b/>
          <w:bCs/>
          <w:sz w:val="24"/>
          <w:szCs w:val="24"/>
        </w:rPr>
        <w:t>Click the links below:</w:t>
      </w:r>
    </w:p>
    <w:p w14:paraId="3D70D2D6" w14:textId="77777777" w:rsidR="00D544B7" w:rsidRPr="00D544B7" w:rsidRDefault="00D544B7" w:rsidP="00D544B7">
      <w:pPr>
        <w:rPr>
          <w:sz w:val="24"/>
          <w:szCs w:val="24"/>
        </w:rPr>
      </w:pPr>
      <w:hyperlink r:id="rId4" w:tgtFrame="_blank" w:history="1">
        <w:r w:rsidRPr="00D544B7">
          <w:rPr>
            <w:rStyle w:val="Hyperlink"/>
            <w:b/>
            <w:bCs/>
            <w:sz w:val="24"/>
            <w:szCs w:val="24"/>
          </w:rPr>
          <w:t>Career One Stop</w:t>
        </w:r>
      </w:hyperlink>
    </w:p>
    <w:p w14:paraId="597A2361" w14:textId="77777777" w:rsidR="00D544B7" w:rsidRPr="00D544B7" w:rsidRDefault="00D544B7" w:rsidP="00D544B7">
      <w:pPr>
        <w:rPr>
          <w:sz w:val="24"/>
          <w:szCs w:val="24"/>
        </w:rPr>
      </w:pPr>
      <w:hyperlink r:id="rId5" w:tgtFrame="_blank" w:history="1">
        <w:r w:rsidRPr="00D544B7">
          <w:rPr>
            <w:rStyle w:val="Hyperlink"/>
            <w:b/>
            <w:bCs/>
            <w:sz w:val="24"/>
            <w:szCs w:val="24"/>
          </w:rPr>
          <w:t>My Next Move</w:t>
        </w:r>
      </w:hyperlink>
    </w:p>
    <w:p w14:paraId="3DAC3607" w14:textId="2CFE2E27" w:rsidR="00D544B7" w:rsidRPr="00D544B7" w:rsidRDefault="00D544B7" w:rsidP="00D544B7">
      <w:pPr>
        <w:rPr>
          <w:sz w:val="24"/>
          <w:szCs w:val="24"/>
        </w:rPr>
      </w:pPr>
      <w:hyperlink r:id="rId6" w:tgtFrame="_blank" w:history="1">
        <w:r w:rsidRPr="00D544B7">
          <w:rPr>
            <w:rStyle w:val="Hyperlink"/>
            <w:b/>
            <w:bCs/>
            <w:sz w:val="24"/>
            <w:szCs w:val="24"/>
          </w:rPr>
          <w:t>Nevada Career Explorer for WCSD</w:t>
        </w:r>
      </w:hyperlink>
      <w:r w:rsidR="00DE5A95">
        <w:rPr>
          <w:sz w:val="24"/>
          <w:szCs w:val="24"/>
        </w:rPr>
        <w:t xml:space="preserve"> (must register with WCSD email account)</w:t>
      </w:r>
    </w:p>
    <w:p w14:paraId="12A172B4" w14:textId="13B900FC" w:rsidR="00D544B7" w:rsidRPr="00D544B7" w:rsidRDefault="00D544B7" w:rsidP="00D544B7">
      <w:pPr>
        <w:rPr>
          <w:sz w:val="24"/>
          <w:szCs w:val="24"/>
        </w:rPr>
      </w:pPr>
      <w:hyperlink r:id="rId7" w:tgtFrame="_blank" w:history="1">
        <w:r w:rsidRPr="00D544B7">
          <w:rPr>
            <w:rStyle w:val="Hyperlink"/>
            <w:b/>
            <w:bCs/>
            <w:sz w:val="24"/>
            <w:szCs w:val="24"/>
          </w:rPr>
          <w:t>TMCC Career Coach</w:t>
        </w:r>
      </w:hyperlink>
      <w:r>
        <w:rPr>
          <w:sz w:val="24"/>
          <w:szCs w:val="24"/>
        </w:rPr>
        <w:t xml:space="preserve"> (This one is SOO quick!)</w:t>
      </w:r>
    </w:p>
    <w:p w14:paraId="56BA13CB" w14:textId="77777777" w:rsidR="00D544B7" w:rsidRPr="00D544B7" w:rsidRDefault="00D544B7" w:rsidP="00D544B7">
      <w:pPr>
        <w:rPr>
          <w:sz w:val="24"/>
          <w:szCs w:val="24"/>
        </w:rPr>
      </w:pPr>
      <w:hyperlink r:id="rId8" w:history="1">
        <w:r w:rsidRPr="00D544B7">
          <w:rPr>
            <w:rStyle w:val="Hyperlink"/>
            <w:b/>
            <w:bCs/>
            <w:sz w:val="24"/>
            <w:szCs w:val="24"/>
          </w:rPr>
          <w:t>What career is right for me? | ASVAB Career Exploration Program</w:t>
        </w:r>
      </w:hyperlink>
    </w:p>
    <w:p w14:paraId="2C641120" w14:textId="77777777" w:rsidR="00D544B7" w:rsidRPr="00D544B7" w:rsidRDefault="00D544B7" w:rsidP="00D544B7">
      <w:pPr>
        <w:rPr>
          <w:sz w:val="24"/>
          <w:szCs w:val="24"/>
        </w:rPr>
      </w:pPr>
    </w:p>
    <w:sectPr w:rsidR="00D544B7" w:rsidRPr="00D5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44B7"/>
    <w:rsid w:val="002D35D8"/>
    <w:rsid w:val="0038546B"/>
    <w:rsid w:val="00D544B7"/>
    <w:rsid w:val="00DE5A95"/>
    <w:rsid w:val="00E5204F"/>
    <w:rsid w:val="00E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37CE"/>
  <w15:chartTrackingRefBased/>
  <w15:docId w15:val="{9D53E0D5-78C8-4CC0-B3C6-80DF3D6F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4B7"/>
    <w:rPr>
      <w:rFonts w:eastAsiaTheme="majorEastAsia" w:cstheme="majorBidi"/>
      <w:color w:val="272727" w:themeColor="text1" w:themeTint="D8"/>
    </w:rPr>
  </w:style>
  <w:style w:type="paragraph" w:styleId="Title">
    <w:name w:val="Title"/>
    <w:basedOn w:val="Normal"/>
    <w:next w:val="Normal"/>
    <w:link w:val="TitleChar"/>
    <w:uiPriority w:val="10"/>
    <w:qFormat/>
    <w:rsid w:val="00D54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4B7"/>
    <w:pPr>
      <w:spacing w:before="160"/>
      <w:jc w:val="center"/>
    </w:pPr>
    <w:rPr>
      <w:i/>
      <w:iCs/>
      <w:color w:val="404040" w:themeColor="text1" w:themeTint="BF"/>
    </w:rPr>
  </w:style>
  <w:style w:type="character" w:customStyle="1" w:styleId="QuoteChar">
    <w:name w:val="Quote Char"/>
    <w:basedOn w:val="DefaultParagraphFont"/>
    <w:link w:val="Quote"/>
    <w:uiPriority w:val="29"/>
    <w:rsid w:val="00D544B7"/>
    <w:rPr>
      <w:i/>
      <w:iCs/>
      <w:color w:val="404040" w:themeColor="text1" w:themeTint="BF"/>
    </w:rPr>
  </w:style>
  <w:style w:type="paragraph" w:styleId="ListParagraph">
    <w:name w:val="List Paragraph"/>
    <w:basedOn w:val="Normal"/>
    <w:uiPriority w:val="34"/>
    <w:qFormat/>
    <w:rsid w:val="00D544B7"/>
    <w:pPr>
      <w:ind w:left="720"/>
      <w:contextualSpacing/>
    </w:pPr>
  </w:style>
  <w:style w:type="character" w:styleId="IntenseEmphasis">
    <w:name w:val="Intense Emphasis"/>
    <w:basedOn w:val="DefaultParagraphFont"/>
    <w:uiPriority w:val="21"/>
    <w:qFormat/>
    <w:rsid w:val="00D544B7"/>
    <w:rPr>
      <w:i/>
      <w:iCs/>
      <w:color w:val="0F4761" w:themeColor="accent1" w:themeShade="BF"/>
    </w:rPr>
  </w:style>
  <w:style w:type="paragraph" w:styleId="IntenseQuote">
    <w:name w:val="Intense Quote"/>
    <w:basedOn w:val="Normal"/>
    <w:next w:val="Normal"/>
    <w:link w:val="IntenseQuoteChar"/>
    <w:uiPriority w:val="30"/>
    <w:qFormat/>
    <w:rsid w:val="00D54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4B7"/>
    <w:rPr>
      <w:i/>
      <w:iCs/>
      <w:color w:val="0F4761" w:themeColor="accent1" w:themeShade="BF"/>
    </w:rPr>
  </w:style>
  <w:style w:type="character" w:styleId="IntenseReference">
    <w:name w:val="Intense Reference"/>
    <w:basedOn w:val="DefaultParagraphFont"/>
    <w:uiPriority w:val="32"/>
    <w:qFormat/>
    <w:rsid w:val="00D544B7"/>
    <w:rPr>
      <w:b/>
      <w:bCs/>
      <w:smallCaps/>
      <w:color w:val="0F4761" w:themeColor="accent1" w:themeShade="BF"/>
      <w:spacing w:val="5"/>
    </w:rPr>
  </w:style>
  <w:style w:type="character" w:styleId="Hyperlink">
    <w:name w:val="Hyperlink"/>
    <w:basedOn w:val="DefaultParagraphFont"/>
    <w:uiPriority w:val="99"/>
    <w:unhideWhenUsed/>
    <w:rsid w:val="00D544B7"/>
    <w:rPr>
      <w:color w:val="467886" w:themeColor="hyperlink"/>
      <w:u w:val="single"/>
    </w:rPr>
  </w:style>
  <w:style w:type="character" w:styleId="UnresolvedMention">
    <w:name w:val="Unresolved Mention"/>
    <w:basedOn w:val="DefaultParagraphFont"/>
    <w:uiPriority w:val="99"/>
    <w:semiHidden/>
    <w:unhideWhenUsed/>
    <w:rsid w:val="00D5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175793">
      <w:bodyDiv w:val="1"/>
      <w:marLeft w:val="0"/>
      <w:marRight w:val="0"/>
      <w:marTop w:val="0"/>
      <w:marBottom w:val="0"/>
      <w:divBdr>
        <w:top w:val="none" w:sz="0" w:space="0" w:color="auto"/>
        <w:left w:val="none" w:sz="0" w:space="0" w:color="auto"/>
        <w:bottom w:val="none" w:sz="0" w:space="0" w:color="auto"/>
        <w:right w:val="none" w:sz="0" w:space="0" w:color="auto"/>
      </w:divBdr>
    </w:div>
    <w:div w:id="20218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vabprogram.com/" TargetMode="External"/><Relationship Id="rId3" Type="http://schemas.openxmlformats.org/officeDocument/2006/relationships/webSettings" Target="webSettings.xml"/><Relationship Id="rId7" Type="http://schemas.openxmlformats.org/officeDocument/2006/relationships/hyperlink" Target="https://tmcc.lightcastcc.com/?radius=100%20miles&amp;region=Northern%20Nev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v.headed2.com/" TargetMode="External"/><Relationship Id="rId5" Type="http://schemas.openxmlformats.org/officeDocument/2006/relationships/hyperlink" Target="https://www.mynextmove.org/" TargetMode="External"/><Relationship Id="rId10" Type="http://schemas.openxmlformats.org/officeDocument/2006/relationships/theme" Target="theme/theme1.xml"/><Relationship Id="rId4" Type="http://schemas.openxmlformats.org/officeDocument/2006/relationships/hyperlink" Target="https://www.careeronestop.org/ExploreCareers/explore-careers.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2</cp:revision>
  <dcterms:created xsi:type="dcterms:W3CDTF">2025-01-27T22:33:00Z</dcterms:created>
  <dcterms:modified xsi:type="dcterms:W3CDTF">2025-01-27T22:39:00Z</dcterms:modified>
</cp:coreProperties>
</file>